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16FA" w:rsidRDefault="00AA16FA" w:rsidP="00AA16FA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Santo Spirito, manda a noi dal cielo un raggio della tua luce.</w:t>
      </w:r>
    </w:p>
    <w:p w:rsidR="00AA16FA" w:rsidRDefault="00AA16FA" w:rsidP="00AA16FA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padre dei poveri, vieni datore dei doni, vieni luce dei cuori.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Consolatore perfetto, ospite dolce dell’anima, dolcissimo sollievo.</w:t>
      </w:r>
    </w:p>
    <w:p w:rsidR="00AA16FA" w:rsidRDefault="00AA16FA" w:rsidP="00AA16FA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fatica, riposo, nella calura, riparo, nel pianto, conforto.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luce beatissima, invadi nell’intimo il cuore dei tuoi fedeli.</w:t>
      </w:r>
    </w:p>
    <w:p w:rsidR="00AA16FA" w:rsidRDefault="00AA16FA" w:rsidP="00AA16FA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la tua forza nulla è nell’uomo, nulla senza colpa.</w:t>
      </w:r>
    </w:p>
    <w:p w:rsidR="00AA16FA" w:rsidRDefault="00AA16FA" w:rsidP="00AA16FA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 ciò che è sordido, bagna ciò che è arido, sana ciò che sanguina.</w:t>
      </w:r>
    </w:p>
    <w:p w:rsidR="00AA16FA" w:rsidRDefault="00AA16FA" w:rsidP="00AA16FA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Piega ciò che è rigido, scalda ciò che è gelido, drizza ciò che è sviato.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ai tuoi fedeli che solo in te confidano i tuoi santi doni.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virtù e premio, dona morte santa, dona gioia eterna. Amen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Venerdì 2</w:t>
      </w:r>
      <w:r w:rsidR="00E3580F">
        <w:rPr>
          <w:rFonts w:ascii="Blackadder ITC" w:hAnsi="Blackadder ITC" w:cs="Blackadder ITC"/>
          <w:b/>
          <w:bCs/>
          <w:sz w:val="32"/>
          <w:szCs w:val="32"/>
        </w:rPr>
        <w:t>5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="00E3580F">
        <w:rPr>
          <w:rFonts w:ascii="Blackadder ITC" w:hAnsi="Blackadder ITC" w:cs="Blackadder ITC"/>
          <w:b/>
          <w:bCs/>
          <w:sz w:val="32"/>
          <w:szCs w:val="32"/>
        </w:rPr>
        <w:t>maggio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A1672B" w:rsidRDefault="00A1672B" w:rsidP="00A1672B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9340A8" w:rsidRDefault="009340A8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Victorian LET"/>
          <w:b/>
          <w:sz w:val="32"/>
          <w:szCs w:val="32"/>
        </w:rPr>
      </w:pPr>
      <w:r w:rsidRPr="00A1672B">
        <w:rPr>
          <w:rFonts w:ascii="Blackadder ITC" w:hAnsi="Blackadder ITC" w:cs="Victorian LET"/>
          <w:b/>
          <w:sz w:val="32"/>
          <w:szCs w:val="32"/>
        </w:rPr>
        <w:t>Chi desider</w:t>
      </w:r>
      <w:r w:rsidR="00A1672B">
        <w:rPr>
          <w:rFonts w:ascii="Blackadder ITC" w:hAnsi="Blackadder ITC" w:cs="Victorian LET"/>
          <w:b/>
          <w:sz w:val="32"/>
          <w:szCs w:val="32"/>
        </w:rPr>
        <w:t>a</w:t>
      </w:r>
      <w:r w:rsidRPr="00A1672B">
        <w:rPr>
          <w:rFonts w:ascii="Blackadder ITC" w:hAnsi="Blackadder ITC" w:cs="Victorian LET"/>
          <w:b/>
          <w:sz w:val="32"/>
          <w:szCs w:val="32"/>
        </w:rPr>
        <w:t xml:space="preserve"> accogliere la Madonnina nel mese di maggio si prenoti</w:t>
      </w:r>
      <w:r w:rsidR="00A1672B">
        <w:rPr>
          <w:rFonts w:ascii="Blackadder ITC" w:hAnsi="Blackadder ITC" w:cs="Victorian LET"/>
          <w:b/>
          <w:sz w:val="32"/>
          <w:szCs w:val="32"/>
        </w:rPr>
        <w:t>.</w:t>
      </w:r>
    </w:p>
    <w:p w:rsidR="00A1672B" w:rsidRDefault="00A1672B" w:rsidP="00A1672B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AA16FA" w:rsidRPr="00790204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proofErr w:type="spellStart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>Camposcuola</w:t>
      </w:r>
      <w:proofErr w:type="spellEnd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a </w:t>
      </w:r>
      <w:proofErr w:type="spellStart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dal 22 al 28 agosto. Costo pro capite € 350,00, più viaggio Roma Ancona.. Il tema sarà “Io accolgo te”, rifletteremo sulla formula del matrimonio.</w:t>
      </w:r>
    </w:p>
    <w:p w:rsidR="00790204" w:rsidRPr="00790204" w:rsidRDefault="00790204" w:rsidP="00790204">
      <w:pPr>
        <w:pStyle w:val="Testonormale"/>
        <w:jc w:val="center"/>
        <w:rPr>
          <w:rFonts w:ascii="Blackadder ITC" w:hAnsi="Blackadder ITC"/>
          <w:b/>
          <w:sz w:val="32"/>
          <w:szCs w:val="32"/>
          <w:u w:val="single"/>
        </w:rPr>
      </w:pPr>
      <w:r w:rsidRPr="00790204">
        <w:rPr>
          <w:rFonts w:ascii="Blackadder ITC" w:hAnsi="Blackadder ITC"/>
          <w:b/>
          <w:sz w:val="32"/>
          <w:szCs w:val="32"/>
          <w:u w:val="single"/>
        </w:rPr>
        <w:t xml:space="preserve">I bimbi 0-2 anni gratis, pagano solo la tassa di soggiorno 1 € al giorno, </w:t>
      </w:r>
    </w:p>
    <w:p w:rsidR="00790204" w:rsidRPr="00790204" w:rsidRDefault="00790204" w:rsidP="00790204">
      <w:pPr>
        <w:pStyle w:val="Testonormale"/>
        <w:jc w:val="center"/>
        <w:rPr>
          <w:rFonts w:ascii="Blackadder ITC" w:hAnsi="Blackadder ITC"/>
          <w:b/>
          <w:sz w:val="32"/>
          <w:szCs w:val="32"/>
          <w:u w:val="single"/>
        </w:rPr>
      </w:pPr>
      <w:r w:rsidRPr="00790204">
        <w:rPr>
          <w:rFonts w:ascii="Blackadder ITC" w:hAnsi="Blackadder ITC"/>
          <w:b/>
          <w:sz w:val="32"/>
          <w:szCs w:val="32"/>
          <w:u w:val="single"/>
        </w:rPr>
        <w:t>2-10 anni pagano 50%, dopo 10 anni prezzo intero</w:t>
      </w:r>
      <w:r>
        <w:rPr>
          <w:rFonts w:ascii="Blackadder ITC" w:hAnsi="Blackadder ITC"/>
          <w:b/>
          <w:sz w:val="32"/>
          <w:szCs w:val="32"/>
          <w:u w:val="single"/>
        </w:rPr>
        <w:t>.</w:t>
      </w:r>
    </w:p>
    <w:p w:rsidR="00790204" w:rsidRPr="00790204" w:rsidRDefault="00790204" w:rsidP="0079020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>Chi intende partecipare si prenoti e dia un anticipo di € 100,00</w:t>
      </w:r>
    </w:p>
    <w:p w:rsidR="00790204" w:rsidRPr="00A61E7A" w:rsidRDefault="00790204" w:rsidP="00790204">
      <w:pPr>
        <w:pStyle w:val="Testonormale"/>
        <w:rPr>
          <w:sz w:val="16"/>
          <w:szCs w:val="16"/>
        </w:rPr>
      </w:pPr>
    </w:p>
    <w:p w:rsidR="00A1672B" w:rsidRDefault="00A1672B" w:rsidP="00A1672B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 </w:t>
      </w:r>
      <w:r w:rsidR="00E3580F">
        <w:rPr>
          <w:rFonts w:ascii="Blackadder ITC" w:hAnsi="Blackadder ITC" w:cs="Blackadder ITC"/>
          <w:b/>
          <w:bCs/>
          <w:sz w:val="32"/>
          <w:szCs w:val="32"/>
          <w:u w:val="single"/>
        </w:rPr>
        <w:t>aprile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2018</w:t>
      </w:r>
    </w:p>
    <w:p w:rsid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>“Cari figli con grande amore del Padre celeste sono con voi come Madre vostra</w:t>
      </w:r>
    </w:p>
    <w:p w:rsidR="009340A8" w:rsidRP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 xml:space="preserve"> e voi con me come miei figli come apostoli del mio amore che continuamente sono attorno a me.</w:t>
      </w:r>
    </w:p>
    <w:p w:rsid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>Figli miei voi siete color</w:t>
      </w:r>
      <w:r w:rsidR="00061D07">
        <w:rPr>
          <w:i/>
          <w:color w:val="222222"/>
        </w:rPr>
        <w:t>o</w:t>
      </w:r>
      <w:r w:rsidRPr="009340A8">
        <w:rPr>
          <w:i/>
          <w:color w:val="222222"/>
        </w:rPr>
        <w:t xml:space="preserve"> che con la preghiera vi dovete dare completamente a mio figlio. </w:t>
      </w:r>
    </w:p>
    <w:p w:rsid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 xml:space="preserve">Non siete più voi ma mio figlio in voi. </w:t>
      </w:r>
    </w:p>
    <w:p w:rsidR="009340A8" w:rsidRP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>Coloro che non conoscono mio figlio vedono in voi lui e lo possono conoscere.</w:t>
      </w:r>
    </w:p>
    <w:p w:rsid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 xml:space="preserve">Pregate con la vostra umiltà e prontezza nel servire gli altri. </w:t>
      </w:r>
    </w:p>
    <w:p w:rsidR="009340A8" w:rsidRP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>In voi vedremo la vostra madre terrena.</w:t>
      </w:r>
    </w:p>
    <w:p w:rsid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 xml:space="preserve">Che in voi vedano la dolcezza in mio figlio. </w:t>
      </w:r>
    </w:p>
    <w:p w:rsidR="009340A8" w:rsidRP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>Apostoli del mio amore dovete purificare i vostri cuori perché voi per primi camminiate nella strada di Gesù e siate giusti.</w:t>
      </w:r>
    </w:p>
    <w:p w:rsidR="009340A8" w:rsidRP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>Figli miei come miei apostoli siete nella comunione che deriva da mio figlio.</w:t>
      </w:r>
    </w:p>
    <w:p w:rsid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 xml:space="preserve">I miei figli che non conoscono mio figlio riconoscano la comunione del mio amore </w:t>
      </w:r>
    </w:p>
    <w:p w:rsid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 xml:space="preserve">e desiderano camminare nella strada della vita, in quella di mio figlio. </w:t>
      </w:r>
    </w:p>
    <w:p w:rsidR="009340A8" w:rsidRDefault="009340A8" w:rsidP="009340A8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222222"/>
        </w:rPr>
      </w:pPr>
      <w:r w:rsidRPr="009340A8">
        <w:rPr>
          <w:i/>
          <w:color w:val="222222"/>
        </w:rPr>
        <w:t>Vi ringrazio”</w:t>
      </w:r>
    </w:p>
    <w:p w:rsidR="00AA16FA" w:rsidRPr="00A1672B" w:rsidRDefault="00AA16FA" w:rsidP="009340A8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</w:t>
      </w:r>
      <w:r w:rsidR="00E3580F"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aprile </w:t>
      </w:r>
      <w:r w:rsidRPr="00A1672B">
        <w:rPr>
          <w:rFonts w:ascii="Blackadder ITC" w:hAnsi="Blackadder ITC" w:cs="Times New Roman"/>
          <w:b/>
          <w:bCs/>
          <w:sz w:val="32"/>
          <w:szCs w:val="32"/>
          <w:u w:val="single"/>
        </w:rPr>
        <w:t>2018</w:t>
      </w:r>
    </w:p>
    <w:p w:rsidR="00061D07" w:rsidRDefault="00061D07" w:rsidP="00061D07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D07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061D07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061D07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ari figli! Anche oggi vi invito a vivere con Gesù la vostra nuova vita.</w:t>
      </w:r>
    </w:p>
    <w:p w:rsidR="00061D07" w:rsidRDefault="00061D07" w:rsidP="00061D07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D07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 Che il Risorto vi doni la forza affinché siate sempre forti nelle prove della vita </w:t>
      </w:r>
    </w:p>
    <w:p w:rsidR="00061D07" w:rsidRDefault="00061D07" w:rsidP="00061D07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D07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e fedeli e perseveranti nella preghiera, perché Gesù vi ha salvati con le Sue ferite </w:t>
      </w:r>
    </w:p>
    <w:p w:rsidR="00061D07" w:rsidRDefault="00061D07" w:rsidP="00061D07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D07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e con la Sua resurrezione vi ha dato una vita nuova. </w:t>
      </w:r>
    </w:p>
    <w:p w:rsidR="00061D07" w:rsidRDefault="00061D07" w:rsidP="00061D07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D07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Pregate, figlioli e non perdete la speranza. Nei vostri cuori ci siano gioia e pace, </w:t>
      </w:r>
    </w:p>
    <w:p w:rsidR="00061D07" w:rsidRDefault="00061D07" w:rsidP="00061D07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D07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testimoniate la gioia di essere miei. </w:t>
      </w:r>
    </w:p>
    <w:p w:rsidR="00061D07" w:rsidRDefault="00061D07" w:rsidP="00061D07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D07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Io sono con voi e vi amo tutti con il mio amore materno. </w:t>
      </w:r>
    </w:p>
    <w:p w:rsidR="00AA16FA" w:rsidRPr="00061D07" w:rsidRDefault="00061D07" w:rsidP="00061D07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61D07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Grazie per aver risposto alla mia chiamata”. </w:t>
      </w:r>
    </w:p>
    <w:sectPr w:rsidR="00AA16FA" w:rsidRPr="00061D07" w:rsidSect="00A1672B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A16FA"/>
    <w:rsid w:val="00061D07"/>
    <w:rsid w:val="00116944"/>
    <w:rsid w:val="004F6339"/>
    <w:rsid w:val="0055276E"/>
    <w:rsid w:val="00790204"/>
    <w:rsid w:val="0081193C"/>
    <w:rsid w:val="008849EC"/>
    <w:rsid w:val="009340A8"/>
    <w:rsid w:val="00A1672B"/>
    <w:rsid w:val="00A61E7A"/>
    <w:rsid w:val="00A762AB"/>
    <w:rsid w:val="00AA16FA"/>
    <w:rsid w:val="00D54AFF"/>
    <w:rsid w:val="00D97FA6"/>
    <w:rsid w:val="00E3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6FA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AA16FA"/>
  </w:style>
  <w:style w:type="character" w:customStyle="1" w:styleId="d">
    <w:name w:val="d"/>
    <w:basedOn w:val="Carpredefinitoparagrafo"/>
    <w:rsid w:val="00AA16FA"/>
  </w:style>
  <w:style w:type="character" w:customStyle="1" w:styleId="eq">
    <w:name w:val="eq"/>
    <w:basedOn w:val="Carpredefinitoparagrafo"/>
    <w:rsid w:val="00AA16FA"/>
  </w:style>
  <w:style w:type="character" w:styleId="Enfasicorsivo">
    <w:name w:val="Emphasis"/>
    <w:basedOn w:val="Carpredefinitoparagrafo"/>
    <w:uiPriority w:val="20"/>
    <w:qFormat/>
    <w:rsid w:val="00AA16FA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902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90204"/>
    <w:rPr>
      <w:rFonts w:ascii="Consolas" w:hAnsi="Consolas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93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40A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2018-04-29T14:52:00Z</dcterms:created>
  <dcterms:modified xsi:type="dcterms:W3CDTF">2018-04-29T14:52:00Z</dcterms:modified>
</cp:coreProperties>
</file>